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13E2D" w14:textId="77777777" w:rsidR="000A7B7F" w:rsidRDefault="000A7B7F" w:rsidP="00C36AB3">
      <w:pPr>
        <w:pStyle w:val="Header"/>
        <w:spacing w:line="300" w:lineRule="auto"/>
        <w:rPr>
          <w:rFonts w:eastAsiaTheme="majorEastAsia"/>
          <w:b/>
          <w:color w:val="000000" w:themeColor="text1"/>
          <w:sz w:val="32"/>
          <w:szCs w:val="36"/>
        </w:rPr>
      </w:pPr>
    </w:p>
    <w:p w14:paraId="4D8EEA08" w14:textId="77777777" w:rsidR="000A7B7F" w:rsidRDefault="000A7B7F" w:rsidP="00C36AB3">
      <w:pPr>
        <w:pStyle w:val="Header"/>
        <w:spacing w:line="300" w:lineRule="auto"/>
        <w:rPr>
          <w:rFonts w:eastAsiaTheme="majorEastAsia"/>
          <w:b/>
          <w:color w:val="000000" w:themeColor="text1"/>
          <w:sz w:val="32"/>
          <w:szCs w:val="36"/>
        </w:rPr>
      </w:pPr>
    </w:p>
    <w:p w14:paraId="64C607F7" w14:textId="2A2AF893" w:rsidR="00C36AB3" w:rsidRPr="00BF6563" w:rsidRDefault="00C36AB3" w:rsidP="00C36AB3">
      <w:pPr>
        <w:pStyle w:val="Header"/>
        <w:spacing w:line="300" w:lineRule="auto"/>
        <w:rPr>
          <w:b/>
          <w:sz w:val="20"/>
        </w:rPr>
      </w:pPr>
      <w:r w:rsidRPr="00BF6563">
        <w:rPr>
          <w:rFonts w:eastAsiaTheme="majorEastAsia"/>
          <w:b/>
          <w:color w:val="000000" w:themeColor="text1"/>
          <w:sz w:val="32"/>
          <w:szCs w:val="36"/>
        </w:rPr>
        <w:t xml:space="preserve">Supplemental Resource </w:t>
      </w:r>
    </w:p>
    <w:p w14:paraId="1C2C863E" w14:textId="77777777" w:rsidR="00C36AB3" w:rsidRDefault="00C36AB3" w:rsidP="00C36AB3">
      <w:pPr>
        <w:pStyle w:val="Header"/>
        <w:spacing w:after="360" w:line="300" w:lineRule="auto"/>
        <w:rPr>
          <w:rFonts w:eastAsiaTheme="majorEastAsia"/>
          <w:b/>
          <w:color w:val="68A142"/>
          <w:sz w:val="48"/>
          <w:szCs w:val="56"/>
        </w:rPr>
      </w:pPr>
      <w:r w:rsidRPr="00BF6563">
        <w:rPr>
          <w:rFonts w:eastAsiaTheme="majorEastAsia"/>
          <w:b/>
          <w:color w:val="68A142"/>
          <w:sz w:val="48"/>
          <w:szCs w:val="56"/>
        </w:rPr>
        <w:t>Template for LOI/MOU</w:t>
      </w:r>
    </w:p>
    <w:p w14:paraId="7326C77F" w14:textId="77777777" w:rsidR="00C36AB3" w:rsidRDefault="00C36AB3" w:rsidP="00C36AB3">
      <w:pPr>
        <w:spacing w:before="240" w:after="240"/>
        <w:rPr>
          <w:rFonts w:eastAsiaTheme="majorEastAsia"/>
          <w:bCs/>
          <w:color w:val="000000" w:themeColor="text1"/>
          <w:sz w:val="36"/>
          <w:szCs w:val="36"/>
        </w:rPr>
      </w:pPr>
      <w:r>
        <w:rPr>
          <w:rFonts w:eastAsiaTheme="majorEastAsia"/>
          <w:bCs/>
          <w:color w:val="000000" w:themeColor="text1"/>
          <w:sz w:val="36"/>
          <w:szCs w:val="36"/>
        </w:rPr>
        <w:t>How to Use this Resource</w:t>
      </w:r>
    </w:p>
    <w:p w14:paraId="31C03E36" w14:textId="59F9328E" w:rsidR="00C36AB3" w:rsidRPr="00E42B3B" w:rsidRDefault="00C36AB3" w:rsidP="00C36AB3">
      <w:pPr>
        <w:spacing w:after="120"/>
        <w:rPr>
          <w:rFonts w:eastAsiaTheme="majorEastAsia"/>
          <w:bCs/>
          <w:color w:val="000000" w:themeColor="text1"/>
        </w:rPr>
      </w:pPr>
      <w:r>
        <w:rPr>
          <w:rFonts w:eastAsiaTheme="majorEastAsia"/>
          <w:bCs/>
          <w:color w:val="000000" w:themeColor="text1"/>
        </w:rPr>
        <w:t>This resource accompanies Phase 2, Task 1, Step 8 and Phase 3, Task 1, Step 1</w:t>
      </w:r>
      <w:r w:rsidR="000A7B7F">
        <w:rPr>
          <w:rFonts w:eastAsiaTheme="majorEastAsia"/>
          <w:bCs/>
          <w:color w:val="000000" w:themeColor="text1"/>
        </w:rPr>
        <w:t xml:space="preserve"> of the Model Guidebook for Business Enterprises</w:t>
      </w:r>
      <w:bookmarkStart w:id="0" w:name="_GoBack"/>
      <w:bookmarkEnd w:id="0"/>
      <w:r>
        <w:rPr>
          <w:rFonts w:eastAsiaTheme="majorEastAsia"/>
          <w:bCs/>
          <w:color w:val="000000" w:themeColor="text1"/>
        </w:rPr>
        <w:t>. It is a template for creating a letter of intent or memorandum of understanding between the business and the community.</w:t>
      </w:r>
    </w:p>
    <w:p w14:paraId="371F66D3" w14:textId="77777777" w:rsidR="00C36AB3" w:rsidRDefault="00C36AB3" w:rsidP="00C36AB3">
      <w:pPr>
        <w:spacing w:after="200" w:line="276" w:lineRule="auto"/>
      </w:pPr>
      <w:r>
        <w:br w:type="page"/>
      </w:r>
    </w:p>
    <w:p w14:paraId="4AB871E3" w14:textId="77777777" w:rsidR="00C36AB3" w:rsidRPr="00205666" w:rsidRDefault="00C36AB3" w:rsidP="00C36AB3">
      <w:pPr>
        <w:spacing w:after="120"/>
        <w:jc w:val="center"/>
      </w:pPr>
      <w:r w:rsidRPr="00205666">
        <w:lastRenderedPageBreak/>
        <w:t>[Cover Page-To be produced on official letterhead of Business Entity]</w:t>
      </w:r>
    </w:p>
    <w:p w14:paraId="20F5E503" w14:textId="77777777" w:rsidR="00C36AB3" w:rsidRPr="00205666" w:rsidRDefault="00C36AB3" w:rsidP="00C36AB3">
      <w:pPr>
        <w:spacing w:after="120"/>
        <w:jc w:val="center"/>
        <w:rPr>
          <w:sz w:val="48"/>
          <w:szCs w:val="48"/>
        </w:rPr>
      </w:pPr>
      <w:r w:rsidRPr="00205666">
        <w:rPr>
          <w:sz w:val="48"/>
          <w:szCs w:val="48"/>
        </w:rPr>
        <w:t xml:space="preserve">This document is a </w:t>
      </w:r>
      <w:r w:rsidRPr="00205666">
        <w:rPr>
          <w:b/>
          <w:sz w:val="48"/>
          <w:szCs w:val="48"/>
        </w:rPr>
        <w:t>Letter of Intent (LOI)</w:t>
      </w:r>
    </w:p>
    <w:p w14:paraId="145F6BE0" w14:textId="77777777" w:rsidR="00C36AB3" w:rsidRPr="00205666" w:rsidRDefault="00C36AB3" w:rsidP="00C36AB3">
      <w:pPr>
        <w:spacing w:after="120"/>
        <w:jc w:val="center"/>
        <w:rPr>
          <w:sz w:val="48"/>
          <w:szCs w:val="48"/>
        </w:rPr>
      </w:pPr>
      <w:r w:rsidRPr="00205666">
        <w:rPr>
          <w:sz w:val="48"/>
          <w:szCs w:val="48"/>
        </w:rPr>
        <w:t>Incorporating an agreement between</w:t>
      </w:r>
    </w:p>
    <w:p w14:paraId="2BBA244D" w14:textId="77777777" w:rsidR="00C36AB3" w:rsidRPr="00205666" w:rsidRDefault="00C36AB3" w:rsidP="00C36AB3">
      <w:pPr>
        <w:spacing w:after="120"/>
        <w:jc w:val="center"/>
        <w:rPr>
          <w:b/>
          <w:sz w:val="48"/>
          <w:szCs w:val="48"/>
        </w:rPr>
      </w:pPr>
      <w:r w:rsidRPr="00205666">
        <w:rPr>
          <w:b/>
          <w:sz w:val="48"/>
          <w:szCs w:val="48"/>
        </w:rPr>
        <w:t>[The Community]</w:t>
      </w:r>
    </w:p>
    <w:p w14:paraId="1F0F7318" w14:textId="77777777" w:rsidR="00C36AB3" w:rsidRPr="00205666" w:rsidRDefault="00C36AB3" w:rsidP="00C36AB3">
      <w:pPr>
        <w:spacing w:after="120"/>
        <w:jc w:val="center"/>
        <w:rPr>
          <w:sz w:val="48"/>
          <w:szCs w:val="48"/>
        </w:rPr>
      </w:pPr>
      <w:r w:rsidRPr="00205666">
        <w:rPr>
          <w:sz w:val="48"/>
          <w:szCs w:val="48"/>
        </w:rPr>
        <w:t>and</w:t>
      </w:r>
    </w:p>
    <w:p w14:paraId="2EBF2062" w14:textId="77777777" w:rsidR="00C36AB3" w:rsidRPr="00205666" w:rsidRDefault="00C36AB3" w:rsidP="00C36AB3">
      <w:pPr>
        <w:spacing w:after="120"/>
        <w:jc w:val="center"/>
        <w:rPr>
          <w:sz w:val="48"/>
          <w:szCs w:val="48"/>
        </w:rPr>
      </w:pPr>
      <w:r w:rsidRPr="00205666">
        <w:rPr>
          <w:b/>
          <w:sz w:val="48"/>
          <w:szCs w:val="48"/>
        </w:rPr>
        <w:t>[Business Enterprise]</w:t>
      </w:r>
    </w:p>
    <w:p w14:paraId="754A2012" w14:textId="77777777" w:rsidR="00C36AB3" w:rsidRPr="00205666" w:rsidRDefault="00C36AB3" w:rsidP="00C36AB3">
      <w:pPr>
        <w:spacing w:after="120"/>
        <w:jc w:val="center"/>
        <w:rPr>
          <w:sz w:val="48"/>
          <w:szCs w:val="48"/>
        </w:rPr>
      </w:pPr>
      <w:r w:rsidRPr="00205666">
        <w:rPr>
          <w:sz w:val="48"/>
          <w:szCs w:val="48"/>
        </w:rPr>
        <w:t>on</w:t>
      </w:r>
    </w:p>
    <w:p w14:paraId="37BD55E4" w14:textId="77777777" w:rsidR="00C36AB3" w:rsidRPr="00205666" w:rsidRDefault="00C36AB3" w:rsidP="00C36AB3">
      <w:pPr>
        <w:spacing w:after="120"/>
        <w:jc w:val="center"/>
        <w:rPr>
          <w:b/>
          <w:sz w:val="48"/>
          <w:szCs w:val="48"/>
        </w:rPr>
      </w:pPr>
      <w:r w:rsidRPr="00205666">
        <w:rPr>
          <w:b/>
          <w:sz w:val="48"/>
          <w:szCs w:val="48"/>
        </w:rPr>
        <w:t>[Date of Agreement]</w:t>
      </w:r>
    </w:p>
    <w:p w14:paraId="7594CF56" w14:textId="77777777" w:rsidR="00C36AB3" w:rsidRPr="00205666" w:rsidRDefault="00C36AB3" w:rsidP="00C36AB3">
      <w:pPr>
        <w:spacing w:after="120"/>
        <w:rPr>
          <w:b/>
          <w:sz w:val="48"/>
          <w:szCs w:val="48"/>
        </w:rPr>
      </w:pPr>
      <w:r w:rsidRPr="00205666">
        <w:rPr>
          <w:b/>
          <w:sz w:val="48"/>
          <w:szCs w:val="48"/>
        </w:rPr>
        <w:br w:type="page"/>
      </w:r>
    </w:p>
    <w:p w14:paraId="68E30954" w14:textId="77777777" w:rsidR="00C36AB3" w:rsidRPr="00205666" w:rsidRDefault="00C36AB3" w:rsidP="00C36AB3">
      <w:pPr>
        <w:spacing w:after="120"/>
      </w:pPr>
      <w:r w:rsidRPr="00205666">
        <w:rPr>
          <w:b/>
        </w:rPr>
        <w:lastRenderedPageBreak/>
        <w:t>This Letter of Intent</w:t>
      </w:r>
      <w:r w:rsidRPr="00205666">
        <w:t xml:space="preserve"> . . . </w:t>
      </w:r>
      <w:r w:rsidRPr="00205666">
        <w:rPr>
          <w:b/>
        </w:rPr>
        <w:t xml:space="preserve"> </w:t>
      </w:r>
      <w:r w:rsidRPr="00205666">
        <w:t>[brief paragraph describing the parties and the process of entering into the agreement]</w:t>
      </w:r>
    </w:p>
    <w:p w14:paraId="68E9DBB7" w14:textId="77777777" w:rsidR="00C36AB3" w:rsidRPr="00205666" w:rsidRDefault="00C36AB3" w:rsidP="00C36AB3">
      <w:pPr>
        <w:spacing w:after="120"/>
        <w:jc w:val="center"/>
      </w:pPr>
      <w:r w:rsidRPr="00205666">
        <w:rPr>
          <w:b/>
        </w:rPr>
        <w:t xml:space="preserve">§1 Definitions </w:t>
      </w:r>
      <w:r w:rsidRPr="00205666">
        <w:t>(optional)</w:t>
      </w:r>
    </w:p>
    <w:p w14:paraId="6E9EF383" w14:textId="77777777" w:rsidR="00C36AB3" w:rsidRPr="00205666" w:rsidRDefault="00C36AB3" w:rsidP="00C36AB3">
      <w:pPr>
        <w:spacing w:after="120"/>
      </w:pPr>
      <w:r w:rsidRPr="00205666">
        <w:rPr>
          <w:i/>
        </w:rPr>
        <w:t>In this LOI</w:t>
      </w:r>
      <w:r w:rsidRPr="00205666">
        <w:t xml:space="preserve"> . . . [a list of terms to be used and their agreed upon definitions for the purposes of this agreement; the same function may be served by including definitions of terms as they are introduced in the text of the document]</w:t>
      </w:r>
    </w:p>
    <w:p w14:paraId="62F0E857" w14:textId="77777777" w:rsidR="00C36AB3" w:rsidRPr="00205666" w:rsidRDefault="00C36AB3" w:rsidP="00C36AB3">
      <w:pPr>
        <w:spacing w:after="120"/>
      </w:pPr>
    </w:p>
    <w:p w14:paraId="4F0E4645" w14:textId="77777777" w:rsidR="00C36AB3" w:rsidRPr="00205666" w:rsidRDefault="00C36AB3" w:rsidP="00C36AB3">
      <w:pPr>
        <w:spacing w:after="120"/>
        <w:jc w:val="center"/>
        <w:rPr>
          <w:b/>
        </w:rPr>
      </w:pPr>
      <w:r w:rsidRPr="00205666">
        <w:rPr>
          <w:b/>
        </w:rPr>
        <w:t>§2 Recitals</w:t>
      </w:r>
    </w:p>
    <w:p w14:paraId="71AA97C9" w14:textId="77777777" w:rsidR="00C36AB3" w:rsidRPr="00205666" w:rsidRDefault="00C36AB3" w:rsidP="00C36AB3">
      <w:pPr>
        <w:spacing w:after="120"/>
      </w:pPr>
      <w:r w:rsidRPr="00205666">
        <w:rPr>
          <w:i/>
        </w:rPr>
        <w:t>Whereas</w:t>
      </w:r>
      <w:r w:rsidRPr="00205666">
        <w:t xml:space="preserve"> . . . [this list of statements provides the background  information about the proposed investment, broken out into individual clauses, including:</w:t>
      </w:r>
    </w:p>
    <w:p w14:paraId="388DE83D" w14:textId="77777777" w:rsidR="00C36AB3" w:rsidRPr="00205666" w:rsidRDefault="00C36AB3" w:rsidP="006D696F">
      <w:pPr>
        <w:pStyle w:val="ListParagraph"/>
        <w:numPr>
          <w:ilvl w:val="0"/>
          <w:numId w:val="2"/>
        </w:numPr>
        <w:spacing w:after="120"/>
        <w:contextualSpacing w:val="0"/>
      </w:pPr>
      <w:r w:rsidRPr="00205666">
        <w:t xml:space="preserve">relevant interactions between business entity, government, and community prior to this agreement; </w:t>
      </w:r>
    </w:p>
    <w:p w14:paraId="37134D7E" w14:textId="77777777" w:rsidR="00C36AB3" w:rsidRPr="00205666" w:rsidRDefault="00C36AB3" w:rsidP="006D696F">
      <w:pPr>
        <w:pStyle w:val="ListParagraph"/>
        <w:numPr>
          <w:ilvl w:val="0"/>
          <w:numId w:val="2"/>
        </w:numPr>
        <w:spacing w:after="120"/>
        <w:contextualSpacing w:val="0"/>
      </w:pPr>
      <w:r w:rsidRPr="00205666">
        <w:t>laws and institutions implicated in the agreement;</w:t>
      </w:r>
    </w:p>
    <w:p w14:paraId="7A90B2BC" w14:textId="77777777" w:rsidR="00C36AB3" w:rsidRPr="00205666" w:rsidRDefault="00C36AB3" w:rsidP="006D696F">
      <w:pPr>
        <w:pStyle w:val="ListParagraph"/>
        <w:numPr>
          <w:ilvl w:val="0"/>
          <w:numId w:val="2"/>
        </w:numPr>
        <w:spacing w:after="120"/>
        <w:contextualSpacing w:val="0"/>
      </w:pPr>
      <w:r w:rsidRPr="00205666">
        <w:t xml:space="preserve">the current status of the proposed investment; </w:t>
      </w:r>
    </w:p>
    <w:p w14:paraId="1C25DFF1" w14:textId="77777777" w:rsidR="00C36AB3" w:rsidRPr="00205666" w:rsidRDefault="00C36AB3" w:rsidP="006D696F">
      <w:pPr>
        <w:pStyle w:val="ListParagraph"/>
        <w:numPr>
          <w:ilvl w:val="0"/>
          <w:numId w:val="2"/>
        </w:numPr>
        <w:spacing w:after="120"/>
        <w:contextualSpacing w:val="0"/>
      </w:pPr>
      <w:r w:rsidRPr="00205666">
        <w:t>and the purpose of this document]</w:t>
      </w:r>
    </w:p>
    <w:p w14:paraId="740CEDF3" w14:textId="77777777" w:rsidR="00C36AB3" w:rsidRPr="00205666" w:rsidRDefault="00C36AB3" w:rsidP="00C36AB3">
      <w:pPr>
        <w:spacing w:after="120"/>
      </w:pPr>
    </w:p>
    <w:p w14:paraId="2F117578" w14:textId="77777777" w:rsidR="00C36AB3" w:rsidRPr="00205666" w:rsidRDefault="00C36AB3" w:rsidP="00C36AB3">
      <w:pPr>
        <w:spacing w:after="120"/>
        <w:jc w:val="center"/>
      </w:pPr>
      <w:r w:rsidRPr="00205666">
        <w:rPr>
          <w:b/>
        </w:rPr>
        <w:t>§3 Statements of Intent/Understanding/Agreement</w:t>
      </w:r>
    </w:p>
    <w:p w14:paraId="4BD44F8A" w14:textId="77777777" w:rsidR="00C36AB3" w:rsidRPr="00205666" w:rsidRDefault="00C36AB3" w:rsidP="00C36AB3">
      <w:pPr>
        <w:spacing w:after="120"/>
      </w:pPr>
      <w:r w:rsidRPr="00205666">
        <w:rPr>
          <w:i/>
        </w:rPr>
        <w:t>The parties agree</w:t>
      </w:r>
      <w:r w:rsidRPr="00205666">
        <w:t xml:space="preserve"> . . . [this is the substantive and action-oriented portion of the document, and should include an exhaustive list of the elements of the negotiation and investment process that have been discussed and agreed upon, including: </w:t>
      </w:r>
    </w:p>
    <w:p w14:paraId="2AFC3DE5" w14:textId="77777777" w:rsidR="00C36AB3" w:rsidRPr="00205666" w:rsidRDefault="00C36AB3" w:rsidP="006D696F">
      <w:pPr>
        <w:pStyle w:val="ListParagraph"/>
        <w:numPr>
          <w:ilvl w:val="0"/>
          <w:numId w:val="1"/>
        </w:numPr>
        <w:spacing w:after="120"/>
        <w:contextualSpacing w:val="0"/>
      </w:pPr>
      <w:r w:rsidRPr="00205666">
        <w:t>[here or in the definitions] a description of the community and the community members that make it up, with the intent of including all those that have land uses and rights, or that will otherwise be affected in their livelihoods by the land acquisition.</w:t>
      </w:r>
    </w:p>
    <w:p w14:paraId="29DF4F16" w14:textId="77777777" w:rsidR="00C36AB3" w:rsidRPr="00205666" w:rsidRDefault="00C36AB3" w:rsidP="006D696F">
      <w:pPr>
        <w:pStyle w:val="ListParagraph"/>
        <w:numPr>
          <w:ilvl w:val="0"/>
          <w:numId w:val="1"/>
        </w:numPr>
        <w:spacing w:after="120"/>
        <w:contextualSpacing w:val="0"/>
      </w:pPr>
      <w:r w:rsidRPr="00205666">
        <w:t xml:space="preserve">times and locations of community meetings (both prior to and during negotiation and investment); </w:t>
      </w:r>
    </w:p>
    <w:p w14:paraId="76E9D11C" w14:textId="77777777" w:rsidR="00C36AB3" w:rsidRPr="00205666" w:rsidRDefault="00C36AB3" w:rsidP="006D696F">
      <w:pPr>
        <w:pStyle w:val="ListParagraph"/>
        <w:numPr>
          <w:ilvl w:val="0"/>
          <w:numId w:val="1"/>
        </w:numPr>
        <w:spacing w:after="120"/>
        <w:contextualSpacing w:val="0"/>
      </w:pPr>
      <w:r w:rsidRPr="00205666">
        <w:t xml:space="preserve">topics to be covered in meetings; </w:t>
      </w:r>
    </w:p>
    <w:p w14:paraId="03082260" w14:textId="77777777" w:rsidR="00C36AB3" w:rsidRPr="00205666" w:rsidRDefault="00C36AB3" w:rsidP="006D696F">
      <w:pPr>
        <w:pStyle w:val="ListParagraph"/>
        <w:numPr>
          <w:ilvl w:val="0"/>
          <w:numId w:val="1"/>
        </w:numPr>
        <w:spacing w:after="120"/>
        <w:contextualSpacing w:val="0"/>
      </w:pPr>
      <w:r w:rsidRPr="00205666">
        <w:t xml:space="preserve">groups to be consulted; </w:t>
      </w:r>
    </w:p>
    <w:p w14:paraId="6A1B7272" w14:textId="77777777" w:rsidR="00C36AB3" w:rsidRPr="00205666" w:rsidRDefault="00C36AB3" w:rsidP="006D696F">
      <w:pPr>
        <w:pStyle w:val="ListParagraph"/>
        <w:numPr>
          <w:ilvl w:val="0"/>
          <w:numId w:val="1"/>
        </w:numPr>
        <w:spacing w:after="120"/>
        <w:contextualSpacing w:val="0"/>
      </w:pPr>
      <w:r w:rsidRPr="00205666">
        <w:t>standards of consultation, consent, and any other concepts not included in a separate definitions section;</w:t>
      </w:r>
    </w:p>
    <w:p w14:paraId="3A027AC0" w14:textId="77777777" w:rsidR="00C36AB3" w:rsidRPr="00205666" w:rsidRDefault="00C36AB3" w:rsidP="006D696F">
      <w:pPr>
        <w:pStyle w:val="ListParagraph"/>
        <w:numPr>
          <w:ilvl w:val="0"/>
          <w:numId w:val="1"/>
        </w:numPr>
        <w:spacing w:after="120"/>
        <w:contextualSpacing w:val="0"/>
      </w:pPr>
      <w:r w:rsidRPr="00205666">
        <w:t>professional and legal assistance to be provided to community;</w:t>
      </w:r>
    </w:p>
    <w:p w14:paraId="0C2BE17C" w14:textId="77777777" w:rsidR="00C36AB3" w:rsidRPr="00205666" w:rsidRDefault="00C36AB3" w:rsidP="006D696F">
      <w:pPr>
        <w:pStyle w:val="ListParagraph"/>
        <w:numPr>
          <w:ilvl w:val="0"/>
          <w:numId w:val="1"/>
        </w:numPr>
        <w:spacing w:after="120"/>
        <w:contextualSpacing w:val="0"/>
      </w:pPr>
      <w:r w:rsidRPr="00205666">
        <w:lastRenderedPageBreak/>
        <w:t>description of the dispute resolution process to be used in negotiation stages;</w:t>
      </w:r>
    </w:p>
    <w:p w14:paraId="0A75FB56" w14:textId="77777777" w:rsidR="00C36AB3" w:rsidRPr="00205666" w:rsidRDefault="00C36AB3" w:rsidP="006D696F">
      <w:pPr>
        <w:pStyle w:val="ListParagraph"/>
        <w:numPr>
          <w:ilvl w:val="0"/>
          <w:numId w:val="1"/>
        </w:numPr>
        <w:spacing w:after="120"/>
        <w:contextualSpacing w:val="0"/>
      </w:pPr>
      <w:r w:rsidRPr="00205666">
        <w:t>any other commitments made by business entity, government, and community]</w:t>
      </w:r>
    </w:p>
    <w:p w14:paraId="6B37C8F0" w14:textId="77777777" w:rsidR="00C36AB3" w:rsidRPr="00205666" w:rsidRDefault="00C36AB3" w:rsidP="006D696F">
      <w:pPr>
        <w:pStyle w:val="ListParagraph"/>
        <w:numPr>
          <w:ilvl w:val="0"/>
          <w:numId w:val="1"/>
        </w:numPr>
        <w:spacing w:after="120"/>
        <w:contextualSpacing w:val="0"/>
      </w:pPr>
      <w:r w:rsidRPr="00205666">
        <w:t>an affirmation by the parties that they intend to discuss the prospect of the investor acquiring land from the community or members of the community in exchange for certain compensation and benefits</w:t>
      </w:r>
    </w:p>
    <w:p w14:paraId="56248FF4" w14:textId="77777777" w:rsidR="00C36AB3" w:rsidRPr="00205666" w:rsidRDefault="00C36AB3" w:rsidP="00C36AB3">
      <w:pPr>
        <w:spacing w:after="120"/>
      </w:pPr>
    </w:p>
    <w:p w14:paraId="53B36BB7" w14:textId="77777777" w:rsidR="00C36AB3" w:rsidRPr="00205666" w:rsidRDefault="00C36AB3" w:rsidP="00C36AB3">
      <w:pPr>
        <w:spacing w:after="120"/>
        <w:jc w:val="center"/>
      </w:pPr>
      <w:r w:rsidRPr="00205666">
        <w:rPr>
          <w:b/>
        </w:rPr>
        <w:t>§4 Signatories</w:t>
      </w:r>
    </w:p>
    <w:p w14:paraId="253830C9" w14:textId="77777777" w:rsidR="00C36AB3" w:rsidRPr="00205666" w:rsidRDefault="00C36AB3" w:rsidP="00C36AB3">
      <w:pPr>
        <w:spacing w:after="120"/>
      </w:pPr>
      <w:r w:rsidRPr="00205666">
        <w:t>[List of signatories and the capacity in which they are signing (e.g., community leader on behalf of community)]</w:t>
      </w:r>
    </w:p>
    <w:p w14:paraId="77B458AC" w14:textId="77777777" w:rsidR="00C36AB3" w:rsidRPr="00205666" w:rsidRDefault="00C36AB3" w:rsidP="00C36AB3">
      <w:pPr>
        <w:spacing w:after="120"/>
      </w:pPr>
    </w:p>
    <w:p w14:paraId="5CBAAD87" w14:textId="77777777" w:rsidR="00C36AB3" w:rsidRPr="00205666" w:rsidRDefault="00C36AB3" w:rsidP="00C36AB3">
      <w:pPr>
        <w:spacing w:after="120"/>
        <w:rPr>
          <w:u w:val="single"/>
        </w:rPr>
      </w:pPr>
      <w:r w:rsidRPr="00205666">
        <w:rPr>
          <w:u w:val="single"/>
        </w:rPr>
        <w:t xml:space="preserve">  </w:t>
      </w:r>
      <w:r w:rsidRPr="00205666">
        <w:rPr>
          <w:u w:val="single"/>
        </w:rPr>
        <w:tab/>
      </w:r>
      <w:r w:rsidRPr="00205666">
        <w:rPr>
          <w:u w:val="single"/>
        </w:rPr>
        <w:tab/>
      </w:r>
      <w:r w:rsidRPr="00205666">
        <w:rPr>
          <w:u w:val="single"/>
        </w:rPr>
        <w:tab/>
      </w:r>
      <w:r w:rsidRPr="00205666">
        <w:rPr>
          <w:u w:val="single"/>
        </w:rPr>
        <w:tab/>
      </w:r>
    </w:p>
    <w:p w14:paraId="009FF561" w14:textId="77777777" w:rsidR="00C36AB3" w:rsidRPr="00205666" w:rsidRDefault="00C36AB3" w:rsidP="00C36AB3">
      <w:pPr>
        <w:spacing w:after="120"/>
      </w:pPr>
      <w:r w:rsidRPr="00205666">
        <w:t>[Name and Role of Signatory]</w:t>
      </w:r>
    </w:p>
    <w:p w14:paraId="13953BD8" w14:textId="77777777" w:rsidR="00C36AB3" w:rsidRPr="00205666" w:rsidRDefault="00C36AB3" w:rsidP="00C36AB3">
      <w:pPr>
        <w:spacing w:after="120"/>
      </w:pPr>
    </w:p>
    <w:p w14:paraId="5F258A63" w14:textId="77777777" w:rsidR="00C36AB3" w:rsidRPr="00205666" w:rsidRDefault="00C36AB3" w:rsidP="00C36AB3">
      <w:pPr>
        <w:spacing w:after="120"/>
      </w:pPr>
    </w:p>
    <w:p w14:paraId="3E3AD0CB" w14:textId="77777777" w:rsidR="00C36AB3" w:rsidRPr="00205666" w:rsidRDefault="00C36AB3" w:rsidP="00C36AB3">
      <w:pPr>
        <w:spacing w:after="120"/>
        <w:rPr>
          <w:u w:val="single"/>
        </w:rPr>
      </w:pPr>
      <w:r w:rsidRPr="00205666">
        <w:rPr>
          <w:u w:val="single"/>
        </w:rPr>
        <w:t xml:space="preserve">  </w:t>
      </w:r>
      <w:r w:rsidRPr="00205666">
        <w:rPr>
          <w:u w:val="single"/>
        </w:rPr>
        <w:tab/>
      </w:r>
      <w:r w:rsidRPr="00205666">
        <w:rPr>
          <w:u w:val="single"/>
        </w:rPr>
        <w:tab/>
      </w:r>
      <w:r w:rsidRPr="00205666">
        <w:rPr>
          <w:u w:val="single"/>
        </w:rPr>
        <w:tab/>
      </w:r>
      <w:r w:rsidRPr="00205666">
        <w:rPr>
          <w:u w:val="single"/>
        </w:rPr>
        <w:tab/>
      </w:r>
    </w:p>
    <w:p w14:paraId="7168CF37" w14:textId="77777777" w:rsidR="00C36AB3" w:rsidRPr="00205666" w:rsidRDefault="00C36AB3" w:rsidP="00C36AB3">
      <w:pPr>
        <w:spacing w:after="120"/>
      </w:pPr>
      <w:r w:rsidRPr="00205666">
        <w:t>[Name and Role of Signatory]</w:t>
      </w:r>
    </w:p>
    <w:p w14:paraId="5CE25828" w14:textId="77777777" w:rsidR="00C36AB3" w:rsidRPr="00205666" w:rsidRDefault="00C36AB3" w:rsidP="00C36AB3">
      <w:pPr>
        <w:spacing w:after="120"/>
      </w:pPr>
    </w:p>
    <w:p w14:paraId="725CD503" w14:textId="77777777" w:rsidR="00C36AB3" w:rsidRPr="00205666" w:rsidRDefault="00C36AB3" w:rsidP="00C36AB3">
      <w:pPr>
        <w:spacing w:after="120"/>
      </w:pPr>
    </w:p>
    <w:p w14:paraId="6E64D62A" w14:textId="77777777" w:rsidR="00C36AB3" w:rsidRPr="00205666" w:rsidRDefault="00C36AB3" w:rsidP="00C36AB3">
      <w:pPr>
        <w:spacing w:after="120"/>
        <w:rPr>
          <w:u w:val="single"/>
        </w:rPr>
      </w:pPr>
      <w:r w:rsidRPr="00205666">
        <w:rPr>
          <w:u w:val="single"/>
        </w:rPr>
        <w:t xml:space="preserve">  </w:t>
      </w:r>
      <w:r w:rsidRPr="00205666">
        <w:rPr>
          <w:u w:val="single"/>
        </w:rPr>
        <w:tab/>
      </w:r>
      <w:r w:rsidRPr="00205666">
        <w:rPr>
          <w:u w:val="single"/>
        </w:rPr>
        <w:tab/>
      </w:r>
      <w:r w:rsidRPr="00205666">
        <w:rPr>
          <w:u w:val="single"/>
        </w:rPr>
        <w:tab/>
      </w:r>
      <w:r w:rsidRPr="00205666">
        <w:rPr>
          <w:u w:val="single"/>
        </w:rPr>
        <w:tab/>
      </w:r>
    </w:p>
    <w:p w14:paraId="2D78EFB0" w14:textId="77777777" w:rsidR="00C36AB3" w:rsidRPr="00205666" w:rsidRDefault="00C36AB3" w:rsidP="00C36AB3">
      <w:pPr>
        <w:spacing w:after="120"/>
      </w:pPr>
      <w:r w:rsidRPr="00205666">
        <w:t>[Name and Role of Signatory]</w:t>
      </w:r>
    </w:p>
    <w:p w14:paraId="138FF21B" w14:textId="77777777" w:rsidR="00C36AB3" w:rsidRPr="00205666" w:rsidRDefault="00C36AB3" w:rsidP="00C36AB3">
      <w:pPr>
        <w:spacing w:after="120"/>
      </w:pPr>
    </w:p>
    <w:p w14:paraId="1447AE02" w14:textId="77777777" w:rsidR="00C36AB3" w:rsidRPr="00205666" w:rsidRDefault="00C36AB3" w:rsidP="00C36AB3">
      <w:pPr>
        <w:spacing w:after="120"/>
      </w:pPr>
    </w:p>
    <w:p w14:paraId="1CEB3F0C" w14:textId="77777777" w:rsidR="00C36AB3" w:rsidRPr="00205666" w:rsidRDefault="00C36AB3" w:rsidP="00C36AB3">
      <w:pPr>
        <w:spacing w:after="120"/>
        <w:rPr>
          <w:u w:val="single"/>
        </w:rPr>
      </w:pPr>
      <w:r w:rsidRPr="00205666">
        <w:rPr>
          <w:u w:val="single"/>
        </w:rPr>
        <w:t xml:space="preserve">  </w:t>
      </w:r>
      <w:r w:rsidRPr="00205666">
        <w:rPr>
          <w:u w:val="single"/>
        </w:rPr>
        <w:tab/>
      </w:r>
      <w:r w:rsidRPr="00205666">
        <w:rPr>
          <w:u w:val="single"/>
        </w:rPr>
        <w:tab/>
      </w:r>
      <w:r w:rsidRPr="00205666">
        <w:rPr>
          <w:u w:val="single"/>
        </w:rPr>
        <w:tab/>
      </w:r>
      <w:r w:rsidRPr="00205666">
        <w:rPr>
          <w:u w:val="single"/>
        </w:rPr>
        <w:tab/>
      </w:r>
    </w:p>
    <w:p w14:paraId="07DE6B4E" w14:textId="77777777" w:rsidR="00C36AB3" w:rsidRPr="00205666" w:rsidRDefault="00C36AB3" w:rsidP="00C36AB3">
      <w:pPr>
        <w:spacing w:after="120"/>
      </w:pPr>
      <w:r w:rsidRPr="00205666">
        <w:t>[Name and Role of Signatory]</w:t>
      </w:r>
    </w:p>
    <w:p w14:paraId="73FDA1D9" w14:textId="32E70C0C" w:rsidR="00CE39A9" w:rsidRPr="00C36AB3" w:rsidRDefault="00CE39A9" w:rsidP="00C36AB3"/>
    <w:sectPr w:rsidR="00CE39A9" w:rsidRPr="00C36AB3" w:rsidSect="002F26C2">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A00896" w14:textId="77777777" w:rsidR="006D696F" w:rsidRDefault="006D696F" w:rsidP="002F26C2">
      <w:pPr>
        <w:spacing w:line="240" w:lineRule="auto"/>
      </w:pPr>
      <w:r>
        <w:separator/>
      </w:r>
    </w:p>
  </w:endnote>
  <w:endnote w:type="continuationSeparator" w:id="0">
    <w:p w14:paraId="107FD6E0" w14:textId="77777777" w:rsidR="006D696F" w:rsidRDefault="006D696F" w:rsidP="002F26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E098A" w14:textId="545CE295" w:rsidR="002F26C2" w:rsidRDefault="000A7B7F" w:rsidP="002F26C2">
    <w:pPr>
      <w:pStyle w:val="Footer"/>
      <w:jc w:val="right"/>
    </w:pPr>
    <w:r>
      <w:t>Template for LOI/MOU</w:t>
    </w:r>
    <w:r w:rsidR="002F26C2">
      <w:tab/>
    </w:r>
    <w:r w:rsidR="002F26C2">
      <w:tab/>
    </w:r>
    <w:sdt>
      <w:sdtPr>
        <w:id w:val="-2100321501"/>
        <w:docPartObj>
          <w:docPartGallery w:val="Page Numbers (Bottom of Page)"/>
          <w:docPartUnique/>
        </w:docPartObj>
      </w:sdtPr>
      <w:sdtEndPr>
        <w:rPr>
          <w:noProof/>
        </w:rPr>
      </w:sdtEndPr>
      <w:sdtContent>
        <w:r w:rsidR="002F26C2">
          <w:fldChar w:fldCharType="begin"/>
        </w:r>
        <w:r w:rsidR="002F26C2">
          <w:instrText xml:space="preserve"> PAGE   \* MERGEFORMAT </w:instrText>
        </w:r>
        <w:r w:rsidR="002F26C2">
          <w:fldChar w:fldCharType="separate"/>
        </w:r>
        <w:r w:rsidR="002F26C2">
          <w:rPr>
            <w:noProof/>
          </w:rPr>
          <w:t>2</w:t>
        </w:r>
        <w:r w:rsidR="002F26C2">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72F0F" w14:textId="77777777" w:rsidR="006D696F" w:rsidRDefault="006D696F" w:rsidP="002F26C2">
      <w:pPr>
        <w:spacing w:line="240" w:lineRule="auto"/>
      </w:pPr>
      <w:r>
        <w:separator/>
      </w:r>
    </w:p>
  </w:footnote>
  <w:footnote w:type="continuationSeparator" w:id="0">
    <w:p w14:paraId="63D1E376" w14:textId="77777777" w:rsidR="006D696F" w:rsidRDefault="006D696F" w:rsidP="002F26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3E134" w14:textId="33A56EF3" w:rsidR="002F26C2" w:rsidRDefault="002F26C2">
    <w:pPr>
      <w:pStyle w:val="Header"/>
    </w:pPr>
    <w:r w:rsidRPr="009D3239">
      <w:rPr>
        <w:noProof/>
      </w:rPr>
      <w:drawing>
        <wp:anchor distT="0" distB="0" distL="114300" distR="114300" simplePos="0" relativeHeight="251659264" behindDoc="0" locked="0" layoutInCell="1" allowOverlap="1" wp14:anchorId="6C9E24AF" wp14:editId="03C8ACCD">
          <wp:simplePos x="0" y="0"/>
          <wp:positionH relativeFrom="margin">
            <wp:align>right</wp:align>
          </wp:positionH>
          <wp:positionV relativeFrom="paragraph">
            <wp:posOffset>-114300</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8480F"/>
    <w:multiLevelType w:val="hybridMultilevel"/>
    <w:tmpl w:val="4B44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051F67"/>
    <w:multiLevelType w:val="hybridMultilevel"/>
    <w:tmpl w:val="CA7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C2"/>
    <w:rsid w:val="00042953"/>
    <w:rsid w:val="000A7B7F"/>
    <w:rsid w:val="00216664"/>
    <w:rsid w:val="002E2BC1"/>
    <w:rsid w:val="002F26C2"/>
    <w:rsid w:val="003B5703"/>
    <w:rsid w:val="003B7BEF"/>
    <w:rsid w:val="005C7887"/>
    <w:rsid w:val="006D23FE"/>
    <w:rsid w:val="006D696F"/>
    <w:rsid w:val="00776530"/>
    <w:rsid w:val="00970F01"/>
    <w:rsid w:val="00AC0A4E"/>
    <w:rsid w:val="00C36AB3"/>
    <w:rsid w:val="00CE39A9"/>
    <w:rsid w:val="00DB0442"/>
    <w:rsid w:val="00E73B25"/>
    <w:rsid w:val="00FF4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FE74F"/>
  <w15:chartTrackingRefBased/>
  <w15:docId w15:val="{24A9D5E8-03C0-4166-9D55-7B646058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26C2"/>
    <w:pPr>
      <w:spacing w:after="0" w:line="300" w:lineRule="auto"/>
    </w:pPr>
    <w:rPr>
      <w:rFonts w:ascii="Arial" w:eastAsiaTheme="minorEastAsia" w:hAnsi="Arial" w:cs="Arial"/>
      <w:sz w:val="24"/>
      <w:szCs w:val="24"/>
    </w:rPr>
  </w:style>
  <w:style w:type="paragraph" w:styleId="Heading2">
    <w:name w:val="heading 2"/>
    <w:aliases w:val="Task"/>
    <w:basedOn w:val="Normal"/>
    <w:next w:val="Normal"/>
    <w:link w:val="Heading2Char"/>
    <w:uiPriority w:val="9"/>
    <w:unhideWhenUsed/>
    <w:qFormat/>
    <w:rsid w:val="006D23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Step"/>
    <w:basedOn w:val="Normal"/>
    <w:next w:val="Normal"/>
    <w:link w:val="Heading3Char"/>
    <w:uiPriority w:val="9"/>
    <w:unhideWhenUsed/>
    <w:qFormat/>
    <w:rsid w:val="006D23FE"/>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6D23FE"/>
    <w:pPr>
      <w:outlineLvl w:val="3"/>
    </w:pPr>
    <w:rPr>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ExecSummary"/>
    <w:basedOn w:val="Normal"/>
    <w:link w:val="ListParagraphChar"/>
    <w:uiPriority w:val="34"/>
    <w:qFormat/>
    <w:rsid w:val="002F26C2"/>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2F26C2"/>
    <w:rPr>
      <w:rFonts w:ascii="Arial" w:eastAsiaTheme="minorEastAsia" w:hAnsi="Arial" w:cs="Arial"/>
      <w:sz w:val="24"/>
      <w:szCs w:val="24"/>
    </w:rPr>
  </w:style>
  <w:style w:type="table" w:styleId="TableGrid">
    <w:name w:val="Table Grid"/>
    <w:basedOn w:val="TableNormal"/>
    <w:uiPriority w:val="59"/>
    <w:rsid w:val="002F2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26C2"/>
    <w:pPr>
      <w:tabs>
        <w:tab w:val="center" w:pos="4680"/>
        <w:tab w:val="right" w:pos="9360"/>
      </w:tabs>
      <w:spacing w:line="240" w:lineRule="auto"/>
    </w:pPr>
  </w:style>
  <w:style w:type="character" w:customStyle="1" w:styleId="HeaderChar">
    <w:name w:val="Header Char"/>
    <w:basedOn w:val="DefaultParagraphFont"/>
    <w:link w:val="Header"/>
    <w:uiPriority w:val="99"/>
    <w:rsid w:val="002F26C2"/>
    <w:rPr>
      <w:rFonts w:ascii="Arial" w:eastAsiaTheme="minorEastAsia" w:hAnsi="Arial" w:cs="Arial"/>
      <w:sz w:val="24"/>
      <w:szCs w:val="24"/>
    </w:rPr>
  </w:style>
  <w:style w:type="paragraph" w:styleId="Footer">
    <w:name w:val="footer"/>
    <w:basedOn w:val="Normal"/>
    <w:link w:val="FooterChar"/>
    <w:uiPriority w:val="99"/>
    <w:unhideWhenUsed/>
    <w:rsid w:val="002F26C2"/>
    <w:pPr>
      <w:tabs>
        <w:tab w:val="center" w:pos="4680"/>
        <w:tab w:val="right" w:pos="9360"/>
      </w:tabs>
      <w:spacing w:line="240" w:lineRule="auto"/>
    </w:pPr>
  </w:style>
  <w:style w:type="character" w:customStyle="1" w:styleId="FooterChar">
    <w:name w:val="Footer Char"/>
    <w:basedOn w:val="DefaultParagraphFont"/>
    <w:link w:val="Footer"/>
    <w:uiPriority w:val="99"/>
    <w:rsid w:val="002F26C2"/>
    <w:rPr>
      <w:rFonts w:ascii="Arial" w:eastAsiaTheme="minorEastAsia" w:hAnsi="Arial" w:cs="Arial"/>
      <w:sz w:val="24"/>
      <w:szCs w:val="24"/>
    </w:rPr>
  </w:style>
  <w:style w:type="character" w:customStyle="1" w:styleId="Heading2Char">
    <w:name w:val="Heading 2 Char"/>
    <w:aliases w:val="Task Char"/>
    <w:basedOn w:val="DefaultParagraphFont"/>
    <w:link w:val="Heading2"/>
    <w:uiPriority w:val="9"/>
    <w:rsid w:val="006D23FE"/>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Step Char"/>
    <w:basedOn w:val="DefaultParagraphFont"/>
    <w:link w:val="Heading3"/>
    <w:uiPriority w:val="9"/>
    <w:rsid w:val="006D23FE"/>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6D23FE"/>
    <w:rPr>
      <w:rFonts w:ascii="Arial" w:eastAsiaTheme="majorEastAsia" w:hAnsi="Arial" w:cs="Arial"/>
      <w:b/>
      <w:color w:val="000000" w:themeColor="text1"/>
      <w:sz w:val="26"/>
      <w:szCs w:val="26"/>
    </w:rPr>
  </w:style>
  <w:style w:type="character" w:styleId="Hyperlink">
    <w:name w:val="Hyperlink"/>
    <w:basedOn w:val="DefaultParagraphFont"/>
    <w:uiPriority w:val="99"/>
    <w:unhideWhenUsed/>
    <w:rsid w:val="006D23FE"/>
    <w:rPr>
      <w:color w:val="0563C1" w:themeColor="hyperlink"/>
      <w:u w:val="single"/>
    </w:rPr>
  </w:style>
  <w:style w:type="paragraph" w:customStyle="1" w:styleId="Default">
    <w:name w:val="Default"/>
    <w:rsid w:val="006D23FE"/>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6D23FE"/>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6D23FE"/>
    <w:rPr>
      <w:sz w:val="20"/>
      <w:szCs w:val="20"/>
    </w:rPr>
  </w:style>
  <w:style w:type="character" w:styleId="EndnoteReference">
    <w:name w:val="endnote reference"/>
    <w:basedOn w:val="DefaultParagraphFont"/>
    <w:uiPriority w:val="99"/>
    <w:unhideWhenUsed/>
    <w:rsid w:val="006D23FE"/>
    <w:rPr>
      <w:vertAlign w:val="superscript"/>
    </w:rPr>
  </w:style>
  <w:style w:type="paragraph" w:styleId="NormalWeb">
    <w:name w:val="Normal (Web)"/>
    <w:basedOn w:val="Normal"/>
    <w:uiPriority w:val="99"/>
    <w:unhideWhenUsed/>
    <w:rsid w:val="006D23FE"/>
    <w:pPr>
      <w:spacing w:before="100" w:beforeAutospacing="1" w:after="100" w:afterAutospacing="1"/>
    </w:pPr>
    <w:rPr>
      <w:rFonts w:ascii="Times New Roman" w:eastAsia="Calibri" w:hAnsi="Times New Roman" w:cs="Times New Roman"/>
    </w:rPr>
  </w:style>
  <w:style w:type="character" w:styleId="Strong">
    <w:name w:val="Strong"/>
    <w:uiPriority w:val="22"/>
    <w:qFormat/>
    <w:rsid w:val="006D23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1" ma:contentTypeDescription="Create a new document." ma:contentTypeScope="" ma:versionID="05d15642fddde1b3dd3034ae38891a6d">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540bf0ab487ff47a16be5e528eac49b2"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5865657A-76FF-4C49-935A-2803B9C04426}"/>
</file>

<file path=customXml/itemProps2.xml><?xml version="1.0" encoding="utf-8"?>
<ds:datastoreItem xmlns:ds="http://schemas.openxmlformats.org/officeDocument/2006/customXml" ds:itemID="{CFD0196B-FF25-4328-AF93-0A4C9C973C4D}"/>
</file>

<file path=customXml/itemProps3.xml><?xml version="1.0" encoding="utf-8"?>
<ds:datastoreItem xmlns:ds="http://schemas.openxmlformats.org/officeDocument/2006/customXml" ds:itemID="{461F1AC3-DED1-4482-BC1E-DAAC5D070DB9}"/>
</file>

<file path=docProps/app.xml><?xml version="1.0" encoding="utf-8"?>
<Properties xmlns="http://schemas.openxmlformats.org/officeDocument/2006/extended-properties" xmlns:vt="http://schemas.openxmlformats.org/officeDocument/2006/docPropsVTypes">
  <Template>Normal</Template>
  <TotalTime>1</TotalTime>
  <Pages>4</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Harvey</dc:creator>
  <cp:keywords/>
  <dc:description/>
  <cp:lastModifiedBy>Michael Harvey</cp:lastModifiedBy>
  <cp:revision>3</cp:revision>
  <dcterms:created xsi:type="dcterms:W3CDTF">2018-06-06T19:58:00Z</dcterms:created>
  <dcterms:modified xsi:type="dcterms:W3CDTF">2018-06-06T19:59:00Z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